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23E5B">
      <w:pPr>
        <w:jc w:val="center"/>
        <w:rPr>
          <w:rFonts w:hint="eastAsia"/>
        </w:rPr>
      </w:pPr>
    </w:p>
    <w:p w14:paraId="126C2CDD">
      <w:pPr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南京新颐健康产业发展有限责任公司</w:t>
      </w:r>
    </w:p>
    <w:p w14:paraId="016A3D73">
      <w:pPr>
        <w:jc w:val="center"/>
        <w:rPr>
          <w:rFonts w:hint="default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劳务派遣服务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采购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比选公告</w:t>
      </w:r>
    </w:p>
    <w:p w14:paraId="315095B8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需求简介</w:t>
      </w:r>
    </w:p>
    <w:p w14:paraId="67393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南京新颐健康产业发展有限责任公司因实际运营需要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计划采购劳务派遣服务，现对公司劳务派遣服务项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目进行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采购比选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。欢迎具备相应资质和条件的单位参加投标。</w:t>
      </w:r>
    </w:p>
    <w:p w14:paraId="5EA578EC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项目</w:t>
      </w: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  <w:t>描述</w:t>
      </w:r>
    </w:p>
    <w:p w14:paraId="16C7C867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default" w:ascii="方正仿宋_GBK" w:hAnsi="方正仿宋_GBK" w:eastAsia="方正仿宋_GBK" w:cs="方正仿宋_GBK"/>
          <w:color w:val="000000"/>
          <w:sz w:val="30"/>
          <w:szCs w:val="30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招标人：南京新颐健康产业发展有限责任公司</w:t>
      </w:r>
    </w:p>
    <w:p w14:paraId="69D7CAF8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项目名称：南京新颐健康产业发展有限责任公司劳务派遣服务</w:t>
      </w:r>
    </w:p>
    <w:p w14:paraId="0F54CE14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项目地点：新颐公司内（南京江宁区秣陵街道凤凰村路丹凤芮里生态园）</w:t>
      </w:r>
    </w:p>
    <w:p w14:paraId="69230BDB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服务内容：为新颐公司提供劳务派遣服务——派驻两名劳务人员到新颐公司，具体描述如下：</w:t>
      </w:r>
    </w:p>
    <w:p w14:paraId="6A3EB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厨师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一名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职责范围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使用公司现有厨房设备，每日提供早餐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午餐（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10人份）；负责食材采购、菜单制定；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保持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厨房清洁及设备维护。   </w:t>
      </w:r>
    </w:p>
    <w:p w14:paraId="15517B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保洁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一名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职责范围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负责公司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办公区域、公共道路及场所日常清洁（含垃圾清运）；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为公司会议做服务；负责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保洁用品管理及补充。</w:t>
      </w:r>
    </w:p>
    <w:p w14:paraId="1458C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劳务派遣人员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工作时间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周一至周五，具体时段按合同约定。  </w:t>
      </w:r>
    </w:p>
    <w:p w14:paraId="72378F0B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服务期限：2025年4月1日-2026年3月31日，具体以合同约定为准。</w:t>
      </w:r>
    </w:p>
    <w:p w14:paraId="6F94A4C0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 xml:space="preserve">最高限价：  </w:t>
      </w:r>
    </w:p>
    <w:p w14:paraId="29182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本项目最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高限价为18万元人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民币。</w:t>
      </w:r>
    </w:p>
    <w:p w14:paraId="731A6F05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  <w:t>投标人资格要求</w:t>
      </w:r>
    </w:p>
    <w:p w14:paraId="53BFAEC7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具有独立法人资格；</w:t>
      </w:r>
    </w:p>
    <w:p w14:paraId="3B0890CD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应具有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有效的《劳务派遣经营许可证》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4C9F8597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具有良好的商业信誉和健全的财务会计制度；</w:t>
      </w:r>
    </w:p>
    <w:p w14:paraId="48FC0A86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具有从事劳务派遣业务的相关经验；</w:t>
      </w:r>
    </w:p>
    <w:p w14:paraId="67284788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具有履行合同的能力，能够提供优质、高效的劳务派遣服务。</w:t>
      </w:r>
    </w:p>
    <w:p w14:paraId="3880C0F1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投标人应指定一名项目负责人，并提供相关证明（如劳动合同、社保记录）</w:t>
      </w:r>
    </w:p>
    <w:p w14:paraId="2631B4FD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  <w:t>投标文件要求</w:t>
      </w:r>
    </w:p>
    <w:p w14:paraId="7C55B7F6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投标人应按照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文件要求编制投标文件，投标文件应包括以下内容：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详见附件一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）</w:t>
      </w:r>
    </w:p>
    <w:p w14:paraId="1817D13D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函；</w:t>
      </w:r>
    </w:p>
    <w:p w14:paraId="3270BAF9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报价单；</w:t>
      </w:r>
    </w:p>
    <w:p w14:paraId="373521D1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法定代表人身份证明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授权委托书；</w:t>
      </w:r>
    </w:p>
    <w:p w14:paraId="614219C9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营业执照副本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复印件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；</w:t>
      </w:r>
    </w:p>
    <w:p w14:paraId="003674CF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劳务派遣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经营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许可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证复印件；</w:t>
      </w:r>
    </w:p>
    <w:p w14:paraId="3A7C9132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自2022年03月01日以来类似业绩合同复印件（类似业绩指为企事业单位提供厨师、保洁、保安等岗位劳务派遣服务的合同，以合同签订时间为准）</w:t>
      </w:r>
    </w:p>
    <w:p w14:paraId="20DB1F21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项目负责人信息，并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提供相关证明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劳动合同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社保记录）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25031BAC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服务方案（应含人员配置、应急预案和服务流程）；</w:t>
      </w:r>
    </w:p>
    <w:p w14:paraId="13DFD026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其他证明投标人符合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或超过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招标文件要求的材料。</w:t>
      </w:r>
    </w:p>
    <w:p w14:paraId="698D7538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投标文件应密封，并在封口处加盖公章。</w:t>
      </w:r>
    </w:p>
    <w:p w14:paraId="5E200FCD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  <w:t>投标文件递交及开标时间、地点</w:t>
      </w:r>
    </w:p>
    <w:p w14:paraId="52F074D4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投标文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none"/>
        </w:rPr>
        <w:t>件递交截止时间：202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none"/>
        </w:rPr>
        <w:t>:00，以递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交文件的时间为准。</w:t>
      </w:r>
    </w:p>
    <w:p w14:paraId="510FBFB6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投标文件递交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或邮寄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地点：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南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京江宁区秣陵街道凤凰村路丹凤芮里生态园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内新颐公司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。</w:t>
      </w:r>
    </w:p>
    <w:p w14:paraId="0C62BC81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开标时间：202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:00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。</w:t>
      </w:r>
    </w:p>
    <w:p w14:paraId="5EE61EA3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开标地点：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新颐公司大会议室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。</w:t>
      </w:r>
    </w:p>
    <w:p w14:paraId="03009E9A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  <w:t>评标办法</w:t>
      </w:r>
    </w:p>
    <w:p w14:paraId="75A7D487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新颐公司评标小组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将根据招标文件要求，对投标文件进行审查，主要包括：</w:t>
      </w:r>
    </w:p>
    <w:p w14:paraId="508BF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（1）投标文件符合招标文件要求；</w:t>
      </w:r>
    </w:p>
    <w:p w14:paraId="18E6AC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（2）投标报价合理；</w:t>
      </w:r>
    </w:p>
    <w:p w14:paraId="6FC0D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（3）服务方案合理、可行；</w:t>
      </w:r>
    </w:p>
    <w:p w14:paraId="329BEE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（4）投标人具备履行合同的能力。</w:t>
      </w:r>
    </w:p>
    <w:p w14:paraId="2FF6D7C3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default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本次评标采用百分制评标法，具体标准如下：</w:t>
      </w:r>
    </w:p>
    <w:tbl>
      <w:tblPr>
        <w:tblStyle w:val="35"/>
        <w:tblW w:w="884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800"/>
        <w:gridCol w:w="5978"/>
        <w:gridCol w:w="540"/>
      </w:tblGrid>
      <w:tr w14:paraId="7771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评审标准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 w14:paraId="6A32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A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8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价格（80分）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7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采用综合评分法，总分80分。所有投标报价中，基准价=最低报价，报价等于基准价得分为80分，其他报价得分=基准价/投标报价*80分，保留两位小数，第二位四舍五入。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F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80分</w:t>
            </w:r>
          </w:p>
        </w:tc>
      </w:tr>
      <w:tr w14:paraId="1B4D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0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8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近期业绩（10分）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5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按提供自2022年03月01日以来类似业绩证明的数量进行打分：（提供合同复印件，以合同签订时间为准）：1个服务业绩，得4分；2个服务业绩，得7分；3个及以上服务业绩，得10分。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E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</w:tr>
      <w:tr w14:paraId="2460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C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4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服务方案（10分）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0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按服务方案的优秀、良好、一般、差四个等级进行打分：优秀得10分，良好得7分，一般得5分，差不得分。</w:t>
            </w:r>
          </w:p>
          <w:p w14:paraId="4F8C8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评分标准：</w:t>
            </w:r>
          </w:p>
          <w:p w14:paraId="00085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人员配置：是否明确厨师、保洁岗位的招聘标准及培训计划。</w:t>
            </w:r>
          </w:p>
          <w:p w14:paraId="5427F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应急预案：是否包含突发用工短缺的替代方案。</w:t>
            </w:r>
          </w:p>
          <w:p w14:paraId="13431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服务流程：是否制定定期服务质量检查机制。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F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</w:tr>
    </w:tbl>
    <w:p w14:paraId="34A2D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 w14:paraId="4B31FA9A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评标小组根据评标结果，确定得分最高的投标人为中标候选人。</w:t>
      </w:r>
    </w:p>
    <w:p w14:paraId="696A3EFA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  <w:t>合同签订</w:t>
      </w:r>
    </w:p>
    <w:p w14:paraId="47CA9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中标人应在接到中标通知书后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日内与招标人签订合同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合同内容见附件二。</w:t>
      </w:r>
    </w:p>
    <w:p w14:paraId="6C4EDA68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  <w:t>其他事项</w:t>
      </w:r>
    </w:p>
    <w:p w14:paraId="475D5505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本招标公告的发布媒体为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新颐公司官网：www.xinyijiankang.com.cn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。</w:t>
      </w:r>
    </w:p>
    <w:p w14:paraId="09F6F70D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本招标文件如有未尽事宜，由招标人负责解释。</w:t>
      </w:r>
    </w:p>
    <w:p w14:paraId="431B9A36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default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联系人信息</w:t>
      </w:r>
    </w:p>
    <w:p w14:paraId="4327D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联系人：叶茂  025-86162063  </w:t>
      </w:r>
    </w:p>
    <w:p w14:paraId="66BAAA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电子邮箱：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instrText xml:space="preserve"> HYPERLINK "mailto:75759592@qq.com" </w:instrTex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fldChar w:fldCharType="separate"/>
      </w:r>
      <w:r>
        <w:rPr>
          <w:rStyle w:val="138"/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75759592@qq.com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fldChar w:fldCharType="end"/>
      </w:r>
    </w:p>
    <w:p w14:paraId="23AA6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 w14:paraId="269FE4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特此公告。</w:t>
      </w:r>
    </w:p>
    <w:p w14:paraId="6B7C6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5C17C8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附件一：响应文件格式</w:t>
      </w:r>
    </w:p>
    <w:p w14:paraId="76A09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附件二：劳务派遣合同</w:t>
      </w:r>
    </w:p>
    <w:p w14:paraId="08696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bookmarkStart w:id="71" w:name="_GoBack"/>
      <w:bookmarkEnd w:id="71"/>
    </w:p>
    <w:p w14:paraId="3F494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790DB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南京新颐健康产业发展有限责任公司</w:t>
      </w:r>
    </w:p>
    <w:p w14:paraId="7BC6B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none"/>
          <w:lang w:val="en-US" w:eastAsia="zh-CN"/>
        </w:rPr>
        <w:t>2025年3月12日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yellow"/>
          <w:lang w:val="en-US" w:eastAsia="zh-CN"/>
        </w:rPr>
        <w:br w:type="page"/>
      </w:r>
    </w:p>
    <w:p w14:paraId="2A345DB3">
      <w:pPr>
        <w:rPr>
          <w:rFonts w:hint="eastAsia" w:ascii="方正仿宋_GBK" w:hAnsi="方正仿宋_GBK" w:eastAsia="方正仿宋_GBK" w:cs="方正仿宋_GBK"/>
          <w:color w:val="000000"/>
          <w:sz w:val="30"/>
          <w:szCs w:val="30"/>
          <w:highlight w:val="yellow"/>
          <w:lang w:val="en-US" w:eastAsia="zh-CN"/>
        </w:rPr>
      </w:pPr>
    </w:p>
    <w:p w14:paraId="64AA16C2">
      <w:pPr>
        <w:pStyle w:val="34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CN"/>
        </w:rPr>
      </w:pPr>
      <w:bookmarkStart w:id="0" w:name="_Toc438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附件一</w:t>
      </w:r>
      <w:bookmarkEnd w:id="0"/>
    </w:p>
    <w:p w14:paraId="04CD5AA1">
      <w:pP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bookmarkStart w:id="1" w:name="_Toc26998"/>
      <w:bookmarkStart w:id="2" w:name="_Toc447919026"/>
      <w:bookmarkStart w:id="3" w:name="_Toc5784"/>
      <w:bookmarkStart w:id="4" w:name="_Toc26808"/>
      <w:bookmarkStart w:id="5" w:name="_Toc379958715"/>
      <w:bookmarkStart w:id="6" w:name="_Toc446017548"/>
      <w:bookmarkStart w:id="7" w:name="_Toc1771"/>
      <w:bookmarkStart w:id="8" w:name="_Toc8414"/>
      <w:bookmarkStart w:id="9" w:name="_Toc30753"/>
      <w:bookmarkStart w:id="10" w:name="_Toc379958521"/>
      <w:bookmarkStart w:id="11" w:name="_Toc8176"/>
    </w:p>
    <w:p w14:paraId="45D83F9E">
      <w:pP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</w:p>
    <w:p w14:paraId="3F137523">
      <w:pP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</w:p>
    <w:p w14:paraId="0818C19D">
      <w:pPr>
        <w:jc w:val="center"/>
        <w:rPr>
          <w:rFonts w:hint="eastAsia" w:ascii="方正仿宋_GBK" w:hAnsi="方正仿宋_GBK" w:eastAsia="方正仿宋_GBK" w:cs="方正仿宋_GBK"/>
          <w:color w:val="auto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lang w:val="en-US" w:eastAsia="zh-CN"/>
        </w:rPr>
        <w:t>南京新颐健康产业发展有限责任公司劳务派遣服务项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</w:rPr>
        <w:t>目</w:t>
      </w:r>
    </w:p>
    <w:p w14:paraId="654405B9">
      <w:pPr>
        <w:jc w:val="center"/>
        <w:rPr>
          <w:rFonts w:hint="eastAsia" w:ascii="方正仿宋_GBK" w:hAnsi="方正仿宋_GBK" w:eastAsia="方正仿宋_GBK" w:cs="方正仿宋_GBK"/>
          <w:color w:val="auto"/>
          <w:sz w:val="36"/>
          <w:szCs w:val="36"/>
        </w:rPr>
      </w:pPr>
    </w:p>
    <w:p w14:paraId="3DB62531">
      <w:pPr>
        <w:jc w:val="center"/>
        <w:rPr>
          <w:rFonts w:hint="eastAsia" w:ascii="方正仿宋_GBK" w:hAnsi="方正仿宋_GBK" w:eastAsia="方正仿宋_GBK" w:cs="方正仿宋_GBK"/>
          <w:color w:val="auto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</w:rPr>
        <w:t>比 选 响 应 文 件</w:t>
      </w:r>
    </w:p>
    <w:p w14:paraId="5C2B69D0">
      <w:pPr>
        <w:rPr>
          <w:rFonts w:hint="eastAsia" w:ascii="方正仿宋_GBK" w:hAnsi="方正仿宋_GBK" w:eastAsia="方正仿宋_GBK" w:cs="方正仿宋_GBK"/>
          <w:color w:val="auto"/>
          <w:sz w:val="28"/>
        </w:rPr>
      </w:pPr>
    </w:p>
    <w:p w14:paraId="494DC009">
      <w:pPr>
        <w:rPr>
          <w:rFonts w:hint="eastAsia" w:ascii="方正仿宋_GBK" w:hAnsi="方正仿宋_GBK" w:eastAsia="方正仿宋_GBK" w:cs="方正仿宋_GBK"/>
          <w:color w:val="auto"/>
          <w:sz w:val="28"/>
        </w:rPr>
      </w:pPr>
    </w:p>
    <w:p w14:paraId="2E3D2801">
      <w:pPr>
        <w:rPr>
          <w:rFonts w:hint="eastAsia" w:ascii="方正仿宋_GBK" w:hAnsi="方正仿宋_GBK" w:eastAsia="方正仿宋_GBK" w:cs="方正仿宋_GBK"/>
          <w:color w:val="auto"/>
          <w:sz w:val="28"/>
        </w:rPr>
      </w:pPr>
    </w:p>
    <w:p w14:paraId="7B147FC7">
      <w:pPr>
        <w:rPr>
          <w:rFonts w:hint="eastAsia" w:ascii="方正仿宋_GBK" w:hAnsi="方正仿宋_GBK" w:eastAsia="方正仿宋_GBK" w:cs="方正仿宋_GBK"/>
          <w:color w:val="auto"/>
          <w:sz w:val="28"/>
        </w:rPr>
      </w:pPr>
    </w:p>
    <w:p w14:paraId="55074D13">
      <w:pPr>
        <w:rPr>
          <w:rFonts w:hint="eastAsia" w:ascii="方正仿宋_GBK" w:hAnsi="方正仿宋_GBK" w:eastAsia="方正仿宋_GBK" w:cs="方正仿宋_GBK"/>
          <w:color w:val="auto"/>
          <w:sz w:val="28"/>
        </w:rPr>
      </w:pPr>
    </w:p>
    <w:p w14:paraId="60FD87B6">
      <w:pPr>
        <w:ind w:firstLine="1920" w:firstLineChars="600"/>
        <w:rPr>
          <w:rFonts w:hint="eastAsia" w:ascii="方正仿宋_GBK" w:hAnsi="方正仿宋_GBK" w:eastAsia="方正仿宋_GBK" w:cs="方正仿宋_GBK"/>
          <w:color w:val="auto"/>
          <w:sz w:val="32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>响应人：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  <w:u w:val="single"/>
        </w:rPr>
        <w:t xml:space="preserve">                                    </w:t>
      </w:r>
    </w:p>
    <w:p w14:paraId="01C5A9A2">
      <w:pPr>
        <w:ind w:firstLine="1920" w:firstLineChars="600"/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>法定代表人或其委托代理人：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  <w:u w:val="single"/>
        </w:rPr>
        <w:t xml:space="preserve">                  </w:t>
      </w:r>
    </w:p>
    <w:p w14:paraId="100478BA">
      <w:pPr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>日</w:t>
      </w:r>
    </w:p>
    <w:p w14:paraId="62A15672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lang w:val="zh-CN"/>
        </w:rPr>
        <w:br w:type="page"/>
      </w:r>
      <w:bookmarkStart w:id="12" w:name="_Toc447919020"/>
      <w:bookmarkStart w:id="13" w:name="_Toc173"/>
      <w:bookmarkStart w:id="14" w:name="_Toc446017542"/>
      <w:bookmarkStart w:id="15" w:name="_Toc32535"/>
      <w:bookmarkStart w:id="16" w:name="_Toc10083"/>
      <w:bookmarkStart w:id="17" w:name="_Toc379958708"/>
      <w:bookmarkStart w:id="18" w:name="_Toc16385"/>
      <w:bookmarkStart w:id="19" w:name="_Toc3760"/>
      <w:bookmarkStart w:id="20" w:name="_Toc379958514"/>
      <w:bookmarkStart w:id="21" w:name="_Toc14168"/>
      <w:bookmarkStart w:id="22" w:name="_Toc1305"/>
      <w:bookmarkStart w:id="23" w:name="_Toc30861"/>
      <w:bookmarkStart w:id="24" w:name="_Toc16351"/>
      <w:bookmarkStart w:id="25" w:name="_Toc16278"/>
      <w:bookmarkStart w:id="26" w:name="_Toc23440"/>
      <w:bookmarkStart w:id="27" w:name="_Toc31069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zh-CN"/>
        </w:rPr>
        <w:t>响应函格式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53A1971">
      <w:pPr>
        <w:adjustRightInd/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0"/>
          <w:szCs w:val="30"/>
          <w:lang w:val="zh-CN"/>
        </w:rPr>
        <w:t>响 应 函</w:t>
      </w:r>
    </w:p>
    <w:p w14:paraId="70D3B2C3">
      <w:pPr>
        <w:adjustRightInd/>
        <w:spacing w:line="360" w:lineRule="exact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lang w:val="zh-CN"/>
        </w:rPr>
        <w:t>致：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  <w:lang w:val="zh-CN"/>
        </w:rPr>
        <w:t>南京新颐健康产业发展有限责任公司</w:t>
      </w:r>
    </w:p>
    <w:p w14:paraId="258A21F6">
      <w:pPr>
        <w:numPr>
          <w:ilvl w:val="0"/>
          <w:numId w:val="16"/>
        </w:numPr>
        <w:spacing w:line="480" w:lineRule="exact"/>
        <w:ind w:firstLine="750" w:firstLineChars="250"/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</w:rPr>
        <w:t>在研究了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none"/>
          <w:lang w:val="zh-CN"/>
        </w:rPr>
        <w:t>南京新颐健康产业发展有限责任公司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none"/>
          <w:lang w:val="en-US" w:eastAsia="zh-CN"/>
        </w:rPr>
        <w:t>劳务派遣服务项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none"/>
          <w:lang w:val="zh-CN"/>
        </w:rPr>
        <w:t>目的比选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</w:rPr>
        <w:t>文件后，我方愿以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auto"/>
          <w:sz w:val="30"/>
          <w:szCs w:val="30"/>
        </w:rPr>
        <w:t>人民币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auto"/>
          <w:sz w:val="30"/>
          <w:szCs w:val="30"/>
          <w:u w:val="single"/>
        </w:rPr>
        <w:t xml:space="preserve"> (大写)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auto"/>
          <w:sz w:val="30"/>
          <w:szCs w:val="30"/>
        </w:rPr>
        <w:t>(￥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auto"/>
          <w:sz w:val="30"/>
          <w:szCs w:val="30"/>
          <w:u w:val="single"/>
        </w:rPr>
        <w:t xml:space="preserve">    元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auto"/>
          <w:sz w:val="30"/>
          <w:szCs w:val="30"/>
        </w:rPr>
        <w:t>)的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报价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</w:rPr>
        <w:t xml:space="preserve">，同时遵照比选文件的要求，承担该项工作。 </w:t>
      </w:r>
    </w:p>
    <w:p w14:paraId="4FA7BCEF">
      <w:pPr>
        <w:spacing w:line="480" w:lineRule="exact"/>
        <w:ind w:firstLine="750" w:firstLineChars="250"/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  <w:highlight w:val="none"/>
          <w:lang w:val="en-US" w:eastAsia="zh-CN"/>
        </w:rPr>
        <w:t>服务期限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  <w:highlight w:val="none"/>
          <w:lang w:val="en-US" w:eastAsia="zh-CN"/>
        </w:rPr>
        <w:t xml:space="preserve">  </w:t>
      </w:r>
    </w:p>
    <w:p w14:paraId="646E4200">
      <w:pPr>
        <w:spacing w:line="480" w:lineRule="exact"/>
        <w:ind w:firstLine="750" w:firstLineChars="250"/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  <w:highlight w:val="none"/>
        </w:rPr>
        <w:t>3、本响应文件的有效期自递交响应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</w:rPr>
        <w:t>文件截止日后90天有效，如中选，有效期将延至合同终止日为止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  <w:lang w:eastAsia="zh-CN"/>
        </w:rPr>
        <w:t>。</w:t>
      </w:r>
    </w:p>
    <w:p w14:paraId="78B4DFC9">
      <w:pPr>
        <w:spacing w:line="480" w:lineRule="exact"/>
        <w:ind w:firstLine="750" w:firstLineChars="250"/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</w:rPr>
        <w:t>4、在合同协议书正式签署生效之前，本响应函连同你单位的成交通知书将构成我们双方共同遵守的文件，对双方具有约束力。</w:t>
      </w:r>
    </w:p>
    <w:p w14:paraId="57DC1C35">
      <w:pPr>
        <w:spacing w:line="480" w:lineRule="exact"/>
        <w:ind w:firstLine="750" w:firstLineChars="250"/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</w:rPr>
        <w:t>5、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  <w:lang w:val="zh-CN"/>
        </w:rPr>
        <w:t>我方如果中选，将保证履行比选文件以及比选文件修改书（如有）中的全部责任和义务，按质、按量、按期完成《合同书》中的全部任务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0"/>
          <w:szCs w:val="30"/>
        </w:rPr>
        <w:t>。</w:t>
      </w:r>
    </w:p>
    <w:p w14:paraId="2A3677B9">
      <w:pPr>
        <w:adjustRightInd/>
        <w:spacing w:line="360" w:lineRule="exact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u w:val="single"/>
          <w:lang w:val="zh-CN"/>
        </w:rPr>
      </w:pPr>
    </w:p>
    <w:p w14:paraId="259B1BC0">
      <w:pPr>
        <w:adjustRightInd/>
        <w:spacing w:line="360" w:lineRule="exact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u w:val="single"/>
          <w:lang w:val="zh-CN"/>
        </w:rPr>
      </w:pPr>
    </w:p>
    <w:p w14:paraId="7DBCE1F2">
      <w:pPr>
        <w:adjustRightInd/>
        <w:spacing w:line="360" w:lineRule="exact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u w:val="single"/>
          <w:lang w:val="zh-CN"/>
        </w:rPr>
      </w:pPr>
    </w:p>
    <w:p w14:paraId="2203B4EC">
      <w:pPr>
        <w:adjustRightInd/>
        <w:spacing w:line="360" w:lineRule="exact"/>
        <w:ind w:left="378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lang w:val="zh-CN"/>
        </w:rPr>
        <w:t>报名人：（公章）</w:t>
      </w:r>
    </w:p>
    <w:p w14:paraId="7CCCEDE5">
      <w:pPr>
        <w:adjustRightInd/>
        <w:spacing w:line="360" w:lineRule="exact"/>
        <w:ind w:left="378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lang w:val="zh-CN"/>
        </w:rPr>
        <w:t>法定代表人或其授权代表</w:t>
      </w:r>
    </w:p>
    <w:p w14:paraId="0AC1FF13">
      <w:pPr>
        <w:adjustRightInd/>
        <w:spacing w:line="360" w:lineRule="exact"/>
        <w:ind w:left="378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lang w:val="zh-CN"/>
        </w:rPr>
        <w:t>（签字或签章）：</w:t>
      </w:r>
    </w:p>
    <w:p w14:paraId="7B6DA5A0">
      <w:pPr>
        <w:adjustRightInd/>
        <w:spacing w:line="360" w:lineRule="exact"/>
        <w:ind w:right="17" w:firstLine="3900" w:firstLineChars="13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lang w:val="zh-CN"/>
        </w:rPr>
        <w:t>日　期：</w:t>
      </w:r>
    </w:p>
    <w:p w14:paraId="0F990372">
      <w:pPr>
        <w:pStyle w:val="4"/>
        <w:spacing w:line="360" w:lineRule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zh-CN"/>
        </w:rPr>
        <w:sectPr>
          <w:footerReference r:id="rId6" w:type="first"/>
          <w:footerReference r:id="rId5" w:type="default"/>
          <w:pgSz w:w="12240" w:h="15840"/>
          <w:pgMar w:top="1418" w:right="1418" w:bottom="1418" w:left="1418" w:header="851" w:footer="992" w:gutter="0"/>
          <w:pgNumType w:fmt="decimal"/>
          <w:cols w:space="720" w:num="1"/>
        </w:sectPr>
      </w:pPr>
    </w:p>
    <w:p w14:paraId="40A7381C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zh-CN" w:eastAsia="zh-CN"/>
        </w:rPr>
      </w:pPr>
      <w:bookmarkStart w:id="28" w:name="_Toc18366"/>
      <w:bookmarkStart w:id="29" w:name="_Toc17671"/>
      <w:bookmarkStart w:id="30" w:name="_Toc379958710"/>
      <w:bookmarkStart w:id="31" w:name="_Toc18249"/>
      <w:bookmarkStart w:id="32" w:name="_Toc31968"/>
      <w:bookmarkStart w:id="33" w:name="_Toc12142"/>
      <w:bookmarkStart w:id="34" w:name="_Toc21829"/>
      <w:bookmarkStart w:id="35" w:name="_Toc15519"/>
      <w:bookmarkStart w:id="36" w:name="_Toc447919022"/>
      <w:bookmarkStart w:id="37" w:name="_Toc13631"/>
      <w:bookmarkStart w:id="38" w:name="_Toc446017544"/>
      <w:bookmarkStart w:id="39" w:name="_Toc379958516"/>
      <w:bookmarkStart w:id="40" w:name="_Toc23989"/>
      <w:bookmarkStart w:id="41" w:name="_Toc8281"/>
      <w:bookmarkStart w:id="42" w:name="_Toc1348"/>
      <w:bookmarkStart w:id="43" w:name="_Toc13491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报价单</w:t>
      </w:r>
    </w:p>
    <w:p w14:paraId="73F0C36E">
      <w:pPr>
        <w:numPr>
          <w:ilvl w:val="0"/>
          <w:numId w:val="0"/>
        </w:num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zh-CN"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格式供参考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zh-CN" w:eastAsia="zh-CN"/>
        </w:rPr>
        <w:t>）</w:t>
      </w:r>
    </w:p>
    <w:tbl>
      <w:tblPr>
        <w:tblStyle w:val="35"/>
        <w:tblW w:w="890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6"/>
        <w:gridCol w:w="876"/>
        <w:gridCol w:w="876"/>
        <w:gridCol w:w="876"/>
        <w:gridCol w:w="876"/>
        <w:gridCol w:w="876"/>
        <w:gridCol w:w="876"/>
        <w:gridCol w:w="876"/>
        <w:gridCol w:w="1023"/>
      </w:tblGrid>
      <w:tr w14:paraId="1CB4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6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派遣劳务人员一年期费用明细</w:t>
            </w:r>
          </w:p>
        </w:tc>
      </w:tr>
      <w:tr w14:paraId="4996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基本工资（元）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绩效工资（元）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奖金（元）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福利费（元）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意外险费用（元）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派遣管理费（元）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其他费用（元）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 w14:paraId="750B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厨师一名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FB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6A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0C3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A5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6A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F4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E6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521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4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保洁一名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6A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F96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B2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12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F6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84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EB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71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8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27F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3C5478">
      <w:pP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zh-CN" w:eastAsia="zh-CN"/>
        </w:rPr>
        <w:br w:type="page"/>
      </w:r>
    </w:p>
    <w:p w14:paraId="0605500A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zh-CN" w:eastAsia="zh-CN"/>
        </w:rPr>
        <w:t>法定代表人身份证明书格式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7D4FF58B">
      <w:pPr>
        <w:pStyle w:val="24"/>
        <w:spacing w:line="48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zh-CN"/>
        </w:rPr>
      </w:pPr>
    </w:p>
    <w:p w14:paraId="7C07A89C">
      <w:pPr>
        <w:pStyle w:val="24"/>
        <w:spacing w:line="480" w:lineRule="auto"/>
        <w:jc w:val="center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zh-CN"/>
        </w:rPr>
        <w:t>法定代表人身份证明书</w:t>
      </w:r>
    </w:p>
    <w:p w14:paraId="40B57EE2">
      <w:pPr>
        <w:pStyle w:val="24"/>
        <w:spacing w:line="360" w:lineRule="auto"/>
        <w:ind w:firstLine="1080" w:firstLineChars="450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单位名称：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</w:p>
    <w:p w14:paraId="3601674C">
      <w:pPr>
        <w:pStyle w:val="24"/>
        <w:spacing w:line="360" w:lineRule="auto"/>
        <w:ind w:firstLine="1080" w:firstLineChars="450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单位性质：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</w:p>
    <w:p w14:paraId="506CD97A">
      <w:pPr>
        <w:pStyle w:val="24"/>
        <w:spacing w:line="360" w:lineRule="auto"/>
        <w:ind w:firstLine="1080" w:firstLineChars="450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地    址：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</w:p>
    <w:p w14:paraId="55BA9071">
      <w:pPr>
        <w:pStyle w:val="24"/>
        <w:spacing w:line="360" w:lineRule="auto"/>
        <w:ind w:firstLine="1080" w:firstLineChars="450"/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成立时间：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</w:t>
      </w:r>
    </w:p>
    <w:p w14:paraId="7E57F403">
      <w:pPr>
        <w:pStyle w:val="24"/>
        <w:spacing w:line="360" w:lineRule="auto"/>
        <w:ind w:firstLine="1080" w:firstLineChars="450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经营期限：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          </w:t>
      </w:r>
    </w:p>
    <w:p w14:paraId="6086B802">
      <w:pPr>
        <w:pStyle w:val="24"/>
        <w:spacing w:line="360" w:lineRule="auto"/>
        <w:ind w:firstLine="1080" w:firstLineChars="450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姓名：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性别：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年龄：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职务：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</w:t>
      </w:r>
    </w:p>
    <w:p w14:paraId="298B21E2">
      <w:pPr>
        <w:pStyle w:val="24"/>
        <w:spacing w:line="360" w:lineRule="auto"/>
        <w:ind w:firstLine="1080" w:firstLineChars="450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系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（报名人名称）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的法定代表人。</w:t>
      </w:r>
    </w:p>
    <w:p w14:paraId="3F80C11A">
      <w:pPr>
        <w:pStyle w:val="24"/>
        <w:spacing w:line="360" w:lineRule="auto"/>
        <w:ind w:firstLine="1080" w:firstLineChars="450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特此证明。</w:t>
      </w:r>
    </w:p>
    <w:p w14:paraId="5B3D7A86">
      <w:pPr>
        <w:pStyle w:val="24"/>
        <w:spacing w:line="360" w:lineRule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 w14:paraId="6618A01A">
      <w:pPr>
        <w:adjustRightInd/>
        <w:spacing w:line="360" w:lineRule="auto"/>
        <w:ind w:left="504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  <w:t>报名人（公章）：</w:t>
      </w:r>
    </w:p>
    <w:p w14:paraId="0C39B595">
      <w:pPr>
        <w:adjustRightInd/>
        <w:spacing w:line="360" w:lineRule="auto"/>
        <w:ind w:left="504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  <w:t>报名人地址：</w:t>
      </w:r>
    </w:p>
    <w:p w14:paraId="6BBD32B6">
      <w:pPr>
        <w:adjustRightInd/>
        <w:spacing w:line="360" w:lineRule="auto"/>
        <w:ind w:left="504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  <w:t>法定代表人（签字或盖章）：</w:t>
      </w:r>
    </w:p>
    <w:p w14:paraId="7C1DE517">
      <w:pPr>
        <w:adjustRightInd/>
        <w:spacing w:line="360" w:lineRule="auto"/>
        <w:ind w:left="504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  <w:t>职　　　务：</w:t>
      </w:r>
    </w:p>
    <w:p w14:paraId="565A5D7D">
      <w:pPr>
        <w:spacing w:after="100" w:line="360" w:lineRule="auto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lang w:val="zh-CN"/>
        </w:rPr>
        <w:sectPr>
          <w:footerReference r:id="rId8" w:type="first"/>
          <w:footerReference r:id="rId7" w:type="default"/>
          <w:pgSz w:w="12240" w:h="15840"/>
          <w:pgMar w:top="1418" w:right="1418" w:bottom="1418" w:left="1418" w:header="851" w:footer="992" w:gutter="0"/>
          <w:pgNumType w:fmt="decimal"/>
          <w:cols w:space="720" w:num="1"/>
        </w:sectPr>
      </w:pPr>
    </w:p>
    <w:p w14:paraId="57E5B69B">
      <w:pPr>
        <w:adjustRightInd/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28"/>
          <w:szCs w:val="28"/>
          <w:lang w:val="zh-CN"/>
        </w:rPr>
      </w:pPr>
    </w:p>
    <w:p w14:paraId="7B5F5D7A">
      <w:pPr>
        <w:adjustRightInd/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zh-CN"/>
        </w:rPr>
        <w:t>法定代表人授权书</w:t>
      </w:r>
    </w:p>
    <w:p w14:paraId="5B3E3E45">
      <w:pPr>
        <w:adjustRightInd/>
        <w:spacing w:line="360" w:lineRule="auto"/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8"/>
          <w:lang w:val="zh-CN"/>
        </w:rPr>
      </w:pPr>
    </w:p>
    <w:p w14:paraId="16B406B7">
      <w:pPr>
        <w:adjustRightInd/>
        <w:spacing w:line="360" w:lineRule="auto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致：</w:t>
      </w:r>
    </w:p>
    <w:p w14:paraId="649DEB69">
      <w:pPr>
        <w:adjustRightInd/>
        <w:spacing w:line="360" w:lineRule="auto"/>
        <w:ind w:firstLine="48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</w:p>
    <w:p w14:paraId="60DABA35">
      <w:pPr>
        <w:adjustRightInd/>
        <w:spacing w:line="360" w:lineRule="auto"/>
        <w:ind w:firstLine="42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本授权书声明：注册于中华人民共和国的</w:t>
      </w:r>
      <w:r>
        <w:rPr>
          <w:rFonts w:hint="eastAsia" w:ascii="方正仿宋_GBK" w:hAnsi="方正仿宋_GBK" w:eastAsia="方正仿宋_GBK" w:cs="方正仿宋_GBK"/>
          <w:color w:val="auto"/>
          <w:kern w:val="2"/>
          <w:u w:val="single"/>
          <w:lang w:val="zh-CN"/>
        </w:rPr>
        <w:t>　  　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（报名人名称）在下面签字的</w:t>
      </w:r>
      <w:r>
        <w:rPr>
          <w:rFonts w:hint="eastAsia" w:ascii="方正仿宋_GBK" w:hAnsi="方正仿宋_GBK" w:eastAsia="方正仿宋_GBK" w:cs="方正仿宋_GBK"/>
          <w:color w:val="auto"/>
          <w:kern w:val="2"/>
          <w:u w:val="single"/>
          <w:lang w:val="zh-CN"/>
        </w:rPr>
        <w:t>　　　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（法定代表人姓名、职务）代表本公司授权在下面签字的</w:t>
      </w:r>
      <w:r>
        <w:rPr>
          <w:rFonts w:hint="eastAsia" w:ascii="方正仿宋_GBK" w:hAnsi="方正仿宋_GBK" w:eastAsia="方正仿宋_GBK" w:cs="方正仿宋_GBK"/>
          <w:color w:val="auto"/>
          <w:kern w:val="2"/>
          <w:u w:val="single"/>
          <w:lang w:val="zh-CN"/>
        </w:rPr>
        <w:t>　　　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（被授权人的姓名、职务）为本公司的合法代表人，就</w:t>
      </w:r>
      <w:r>
        <w:rPr>
          <w:rFonts w:hint="eastAsia" w:ascii="方正仿宋_GBK" w:hAnsi="方正仿宋_GBK" w:eastAsia="方正仿宋_GBK" w:cs="方正仿宋_GBK"/>
          <w:color w:val="auto"/>
          <w:kern w:val="2"/>
          <w:u w:val="single"/>
          <w:lang w:val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2"/>
        </w:rPr>
        <w:t>项目名称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）的响应和合同执行，以我方的名义处理一切与之有关的事宜。</w:t>
      </w:r>
    </w:p>
    <w:p w14:paraId="245281FF">
      <w:pPr>
        <w:adjustRightInd/>
        <w:spacing w:line="360" w:lineRule="auto"/>
        <w:ind w:firstLine="42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</w:p>
    <w:p w14:paraId="42E7D70B">
      <w:pPr>
        <w:adjustRightInd/>
        <w:spacing w:line="360" w:lineRule="auto"/>
        <w:ind w:firstLine="42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本授权书于</w:t>
      </w:r>
      <w:r>
        <w:rPr>
          <w:rFonts w:hint="eastAsia" w:ascii="方正仿宋_GBK" w:hAnsi="方正仿宋_GBK" w:eastAsia="方正仿宋_GBK" w:cs="方正仿宋_GBK"/>
          <w:color w:val="auto"/>
          <w:kern w:val="2"/>
          <w:u w:val="single"/>
          <w:lang w:val="zh-CN"/>
        </w:rPr>
        <w:t>　　　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2"/>
          <w:u w:val="single"/>
          <w:lang w:val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2"/>
          <w:u w:val="single"/>
          <w:lang w:val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日签字生效，有效期至响应文件失效期止，特此声明。</w:t>
      </w:r>
    </w:p>
    <w:p w14:paraId="6E6054C5">
      <w:pPr>
        <w:adjustRightInd/>
        <w:spacing w:line="360" w:lineRule="auto"/>
        <w:jc w:val="both"/>
        <w:rPr>
          <w:rFonts w:hint="eastAsia" w:ascii="方正仿宋_GBK" w:hAnsi="方正仿宋_GBK" w:eastAsia="方正仿宋_GBK" w:cs="方正仿宋_GBK"/>
          <w:b/>
          <w:bCs/>
          <w:color w:val="auto"/>
          <w:kern w:val="2"/>
        </w:rPr>
      </w:pPr>
    </w:p>
    <w:p w14:paraId="62EB8975">
      <w:pPr>
        <w:adjustRightInd/>
        <w:spacing w:line="360" w:lineRule="auto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</w:p>
    <w:p w14:paraId="5635E0BE">
      <w:pPr>
        <w:adjustRightInd/>
        <w:spacing w:line="360" w:lineRule="auto"/>
        <w:ind w:left="504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报名人（公章）：</w:t>
      </w:r>
    </w:p>
    <w:p w14:paraId="2636AFA4">
      <w:pPr>
        <w:adjustRightInd/>
        <w:spacing w:line="360" w:lineRule="auto"/>
        <w:ind w:left="504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报名人地址：</w:t>
      </w:r>
    </w:p>
    <w:p w14:paraId="5B916EDA">
      <w:pPr>
        <w:adjustRightInd/>
        <w:spacing w:line="360" w:lineRule="auto"/>
        <w:ind w:left="504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法定代表人（签字或盖章）：</w:t>
      </w:r>
    </w:p>
    <w:p w14:paraId="1D253ADB">
      <w:pPr>
        <w:adjustRightInd/>
        <w:spacing w:line="360" w:lineRule="auto"/>
        <w:ind w:left="504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职　　务：</w:t>
      </w:r>
    </w:p>
    <w:p w14:paraId="3B590DE2">
      <w:pPr>
        <w:adjustRightInd/>
        <w:spacing w:line="360" w:lineRule="auto"/>
        <w:ind w:left="504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被授权人（签字）：</w:t>
      </w:r>
    </w:p>
    <w:p w14:paraId="3F07AA99">
      <w:pPr>
        <w:adjustRightInd/>
        <w:spacing w:line="360" w:lineRule="auto"/>
        <w:ind w:left="5040"/>
        <w:jc w:val="both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职　　务：</w:t>
      </w:r>
    </w:p>
    <w:p w14:paraId="65659AD0">
      <w:pPr>
        <w:rPr>
          <w:rFonts w:hint="eastAsia"/>
          <w:lang w:val="zh-CN"/>
        </w:rPr>
        <w:sectPr>
          <w:footerReference r:id="rId10" w:type="first"/>
          <w:footerReference r:id="rId9" w:type="default"/>
          <w:pgSz w:w="12240" w:h="15840"/>
          <w:pgMar w:top="1418" w:right="1418" w:bottom="1418" w:left="1418" w:header="851" w:footer="992" w:gutter="0"/>
          <w:pgNumType w:fmt="decimal"/>
          <w:cols w:space="720" w:num="1"/>
          <w:titlePg/>
        </w:sectPr>
      </w:pPr>
    </w:p>
    <w:p w14:paraId="47064F68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营业执照副本复印件</w:t>
      </w:r>
    </w:p>
    <w:p w14:paraId="737DC921">
      <w:pP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spacing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br w:type="page"/>
      </w:r>
    </w:p>
    <w:p w14:paraId="0CB3857E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劳务派遣经营许可证复印件</w:t>
      </w:r>
    </w:p>
    <w:p w14:paraId="02F75BFB">
      <w:pP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br w:type="page"/>
      </w:r>
    </w:p>
    <w:p w14:paraId="0E336572">
      <w:pPr>
        <w:rPr>
          <w:rFonts w:hint="eastAsia"/>
          <w:lang w:val="zh-CN"/>
        </w:rPr>
        <w:sectPr>
          <w:footerReference r:id="rId12" w:type="first"/>
          <w:footerReference r:id="rId11" w:type="default"/>
          <w:pgSz w:w="12240" w:h="15840"/>
          <w:pgMar w:top="1418" w:right="1418" w:bottom="1418" w:left="1418" w:header="851" w:footer="992" w:gutter="0"/>
          <w:pgNumType w:fmt="decimal"/>
          <w:cols w:space="720" w:num="1"/>
          <w:titlePg/>
        </w:sectPr>
      </w:pPr>
    </w:p>
    <w:p w14:paraId="5968FB2D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bookmarkStart w:id="44" w:name="_Toc28604"/>
      <w:bookmarkStart w:id="45" w:name="_Toc7114"/>
      <w:bookmarkStart w:id="46" w:name="_Toc18441"/>
      <w:bookmarkStart w:id="47" w:name="_Toc18156"/>
      <w:bookmarkStart w:id="48" w:name="_Toc15639"/>
      <w:bookmarkStart w:id="49" w:name="_Toc23125"/>
      <w:bookmarkStart w:id="50" w:name="_Toc19947"/>
      <w:bookmarkStart w:id="51" w:name="_Toc16844"/>
      <w:bookmarkStart w:id="52" w:name="_Toc9533"/>
      <w:bookmarkStart w:id="53" w:name="_Toc14500"/>
      <w:bookmarkStart w:id="54" w:name="_Toc16868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zh-CN" w:eastAsia="zh-CN"/>
        </w:rPr>
        <w:t>类似项目业绩清单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050431D3">
      <w:pPr>
        <w:adjustRightInd/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类似项目业绩清单格式</w:t>
      </w:r>
    </w:p>
    <w:tbl>
      <w:tblPr>
        <w:tblStyle w:val="3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497"/>
        <w:gridCol w:w="1417"/>
        <w:gridCol w:w="993"/>
        <w:gridCol w:w="992"/>
        <w:gridCol w:w="887"/>
        <w:gridCol w:w="1526"/>
        <w:gridCol w:w="1080"/>
      </w:tblGrid>
      <w:tr w14:paraId="7E0C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FABB8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val="zh-CN"/>
              </w:rPr>
              <w:t>序号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E662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val="zh-CN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DB96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val="zh-CN"/>
              </w:rPr>
              <w:t>服务单位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1BAE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val="en-US" w:eastAsia="zh-CN"/>
              </w:rPr>
              <w:t>合同价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DDD7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val="zh-CN"/>
              </w:rPr>
              <w:t>实施</w:t>
            </w:r>
          </w:p>
          <w:p w14:paraId="7208A7A7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val="zh-CN"/>
              </w:rPr>
              <w:t>时间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CCCC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val="zh-CN"/>
              </w:rPr>
              <w:t>完成</w:t>
            </w:r>
          </w:p>
          <w:p w14:paraId="2826646D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val="zh-CN"/>
              </w:rPr>
              <w:t>情况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87B8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val="zh-CN"/>
              </w:rPr>
              <w:t>使用单位电话及联系人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F76B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lang w:val="zh-CN"/>
              </w:rPr>
              <w:t>备注</w:t>
            </w:r>
          </w:p>
        </w:tc>
      </w:tr>
      <w:tr w14:paraId="3FBD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B57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lang w:val="zh-CN"/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6AB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9B2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2D5D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CBD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6E4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737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D63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</w:tr>
      <w:tr w14:paraId="49CD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340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lang w:val="zh-CN"/>
              </w:rPr>
              <w:t>2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13F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9CE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67B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F0D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AC2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84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EFF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</w:tr>
      <w:tr w14:paraId="56CB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9D5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lang w:val="zh-CN"/>
              </w:rPr>
              <w:t>3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65BF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7592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C55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303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82C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3749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964A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</w:tr>
      <w:tr w14:paraId="153B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199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  <w:t>4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308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936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270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FD3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126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3BC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60D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</w:tr>
      <w:tr w14:paraId="1D32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63A6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  <w:t>5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83EF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98F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EFD3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2CA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53A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9F5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A936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</w:pPr>
          </w:p>
        </w:tc>
      </w:tr>
    </w:tbl>
    <w:p w14:paraId="2A47C728">
      <w:pPr>
        <w:pStyle w:val="30"/>
        <w:tabs>
          <w:tab w:val="left" w:pos="0"/>
        </w:tabs>
        <w:spacing w:line="360" w:lineRule="auto"/>
        <w:ind w:left="480" w:hanging="480" w:hangingChars="200"/>
        <w:rPr>
          <w:rFonts w:hint="eastAsia" w:ascii="方正仿宋_GBK" w:hAnsi="方正仿宋_GBK" w:eastAsia="方正仿宋_GBK" w:cs="方正仿宋_GBK"/>
          <w:color w:val="auto"/>
          <w:sz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lang w:val="zh-CN"/>
        </w:rPr>
        <w:t>注：</w:t>
      </w:r>
    </w:p>
    <w:p w14:paraId="38B45398">
      <w:pPr>
        <w:pStyle w:val="30"/>
        <w:tabs>
          <w:tab w:val="left" w:pos="0"/>
        </w:tabs>
        <w:spacing w:line="360" w:lineRule="auto"/>
        <w:ind w:left="480" w:hanging="480" w:hangingChars="200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1、项目按照时间顺序排列，不超过5项、排列时请将内容与本次响应吻合度最高、时间最近、金额最大的排在前；</w:t>
      </w:r>
    </w:p>
    <w:p w14:paraId="21EE835C">
      <w:pPr>
        <w:adjustRightInd/>
        <w:spacing w:line="360" w:lineRule="auto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2、并提供业绩证明文件的复印件/扫描件（合同协议书相关页（含服务范围、合同金额）），无关项目不必罗列；</w:t>
      </w:r>
    </w:p>
    <w:p w14:paraId="09980FB5">
      <w:pPr>
        <w:adjustRightInd/>
        <w:spacing w:line="360" w:lineRule="auto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4"/>
          <w:szCs w:val="24"/>
          <w:lang w:val="zh-CN"/>
        </w:rPr>
        <w:t>3、如被发现虚假将取消中选资格。</w:t>
      </w:r>
    </w:p>
    <w:p w14:paraId="63ABF30A">
      <w:pPr>
        <w:adjustRightInd/>
        <w:spacing w:line="360" w:lineRule="auto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lang w:val="zh-CN"/>
        </w:rPr>
      </w:pPr>
    </w:p>
    <w:p w14:paraId="39952B88">
      <w:pPr>
        <w:adjustRightInd/>
        <w:spacing w:line="360" w:lineRule="auto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lang w:val="zh-CN"/>
        </w:rPr>
      </w:pPr>
    </w:p>
    <w:p w14:paraId="37FE87BA">
      <w:pPr>
        <w:adjustRightInd/>
        <w:spacing w:line="360" w:lineRule="auto"/>
        <w:ind w:firstLine="4200" w:firstLineChars="200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报名人（公章）：</w:t>
      </w:r>
    </w:p>
    <w:p w14:paraId="75C280C4">
      <w:pPr>
        <w:adjustRightInd/>
        <w:spacing w:line="360" w:lineRule="auto"/>
        <w:ind w:firstLine="4200" w:firstLineChars="2000"/>
        <w:jc w:val="both"/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法定代表人或其授权代表（签字）：</w:t>
      </w:r>
    </w:p>
    <w:p w14:paraId="2810F7E5">
      <w:pPr>
        <w:adjustRightInd/>
        <w:spacing w:line="360" w:lineRule="auto"/>
        <w:ind w:firstLine="4200" w:firstLineChars="20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1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zh-CN"/>
        </w:rPr>
        <w:t>日    期：</w:t>
      </w:r>
    </w:p>
    <w:p w14:paraId="24A4A9BF">
      <w:pPr>
        <w:pStyle w:val="4"/>
        <w:jc w:val="center"/>
        <w:outlineLvl w:val="9"/>
        <w:rPr>
          <w:rFonts w:hint="default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/>
        </w:rPr>
        <w:sectPr>
          <w:footerReference r:id="rId14" w:type="first"/>
          <w:footerReference r:id="rId13" w:type="default"/>
          <w:pgSz w:w="12240" w:h="15840"/>
          <w:pgMar w:top="1418" w:right="1418" w:bottom="1418" w:left="1418" w:header="851" w:footer="992" w:gutter="0"/>
          <w:pgNumType w:fmt="decimal"/>
          <w:cols w:space="720" w:num="1"/>
          <w:titlePg/>
        </w:sect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28"/>
          <w:szCs w:val="28"/>
          <w:lang w:val="en-US" w:eastAsia="zh-CN"/>
        </w:rPr>
        <w:t>类似业绩证明文件（合同复印件）</w:t>
      </w:r>
    </w:p>
    <w:p w14:paraId="3FDD37AD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bookmarkStart w:id="55" w:name="_Toc7680"/>
      <w:bookmarkStart w:id="56" w:name="_Toc3569"/>
      <w:bookmarkStart w:id="57" w:name="_Toc26756"/>
      <w:bookmarkStart w:id="58" w:name="_Toc18227"/>
      <w:bookmarkStart w:id="59" w:name="_Toc25141"/>
      <w:bookmarkStart w:id="60" w:name="_Toc25584"/>
      <w:bookmarkStart w:id="61" w:name="_Toc28351"/>
      <w:bookmarkStart w:id="62" w:name="_Toc32357"/>
      <w:bookmarkStart w:id="63" w:name="_Toc19488"/>
      <w:bookmarkStart w:id="64" w:name="_Toc18958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项目负责人信息</w:t>
      </w:r>
    </w:p>
    <w:p w14:paraId="5F089006">
      <w:pPr>
        <w:pStyle w:val="27"/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spacing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spacing w:val="0"/>
          <w:sz w:val="28"/>
          <w:szCs w:val="28"/>
          <w:lang w:val="en-US" w:eastAsia="zh-CN" w:bidi="ar-SA"/>
        </w:rPr>
        <w:t>（格式自拟，内容应含负责人姓名、项目经验、劳动合同或社保记录）</w:t>
      </w:r>
    </w:p>
    <w:p w14:paraId="0BB3CA52">
      <w:pP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spacing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spacing w:val="0"/>
          <w:sz w:val="28"/>
          <w:szCs w:val="28"/>
          <w:lang w:val="en-US" w:eastAsia="zh-CN" w:bidi="ar-SA"/>
        </w:rPr>
        <w:br w:type="page"/>
      </w:r>
    </w:p>
    <w:p w14:paraId="5CEEB208">
      <w:pPr>
        <w:rPr>
          <w:rFonts w:hint="eastAsia"/>
          <w:lang w:val="en-US" w:eastAsia="zh-CN"/>
        </w:rPr>
      </w:pPr>
    </w:p>
    <w:p w14:paraId="0EDA5D22">
      <w:pPr>
        <w:numPr>
          <w:ilvl w:val="0"/>
          <w:numId w:val="15"/>
        </w:numPr>
        <w:spacing w:line="360" w:lineRule="auto"/>
        <w:ind w:left="0" w:leftChars="0" w:firstLine="420" w:firstLineChars="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服务方案</w:t>
      </w:r>
    </w:p>
    <w:p w14:paraId="6AD935D3">
      <w:pPr>
        <w:pStyle w:val="27"/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spacing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spacing w:val="0"/>
          <w:sz w:val="28"/>
          <w:szCs w:val="28"/>
          <w:lang w:val="en-US" w:eastAsia="zh-CN" w:bidi="ar-SA"/>
        </w:rPr>
        <w:t>（格式自拟，内容可含人员配置、工作流程、应急预案）</w:t>
      </w:r>
    </w:p>
    <w:p w14:paraId="7BC4368D">
      <w:pPr>
        <w:bidi w:val="0"/>
        <w:rPr>
          <w:rFonts w:hint="default"/>
          <w:lang w:val="en-US" w:eastAsia="zh-CN"/>
        </w:rPr>
      </w:pPr>
    </w:p>
    <w:p w14:paraId="6957D03E">
      <w:pPr>
        <w:bidi w:val="0"/>
        <w:rPr>
          <w:rFonts w:hint="default"/>
          <w:lang w:val="en-US" w:eastAsia="zh-CN"/>
        </w:rPr>
      </w:pPr>
    </w:p>
    <w:p w14:paraId="1D8AE06F">
      <w:pPr>
        <w:bidi w:val="0"/>
        <w:rPr>
          <w:rFonts w:hint="default"/>
          <w:lang w:val="en-US" w:eastAsia="zh-CN"/>
        </w:rPr>
      </w:pPr>
    </w:p>
    <w:p w14:paraId="4E0C5815">
      <w:pPr>
        <w:bidi w:val="0"/>
        <w:rPr>
          <w:rFonts w:hint="default"/>
          <w:lang w:val="en-US" w:eastAsia="zh-CN"/>
        </w:rPr>
      </w:pPr>
    </w:p>
    <w:p w14:paraId="7AEBE03D">
      <w:pPr>
        <w:bidi w:val="0"/>
        <w:rPr>
          <w:rFonts w:hint="default"/>
          <w:lang w:val="en-US" w:eastAsia="zh-CN"/>
        </w:rPr>
      </w:pPr>
    </w:p>
    <w:p w14:paraId="0A4D4F4C">
      <w:pPr>
        <w:bidi w:val="0"/>
        <w:rPr>
          <w:rFonts w:hint="default"/>
          <w:lang w:val="en-US" w:eastAsia="zh-CN"/>
        </w:rPr>
      </w:pPr>
    </w:p>
    <w:p w14:paraId="57E2B77F">
      <w:pPr>
        <w:bidi w:val="0"/>
        <w:rPr>
          <w:rFonts w:hint="default"/>
          <w:lang w:val="en-US" w:eastAsia="zh-CN"/>
        </w:rPr>
      </w:pPr>
    </w:p>
    <w:p w14:paraId="791AA78C">
      <w:pPr>
        <w:bidi w:val="0"/>
        <w:rPr>
          <w:rFonts w:hint="default"/>
          <w:lang w:val="en-US" w:eastAsia="zh-CN"/>
        </w:rPr>
      </w:pPr>
    </w:p>
    <w:p w14:paraId="099E7681">
      <w:pPr>
        <w:bidi w:val="0"/>
        <w:rPr>
          <w:rFonts w:hint="default"/>
          <w:lang w:val="en-US" w:eastAsia="zh-CN"/>
        </w:rPr>
      </w:pPr>
    </w:p>
    <w:p w14:paraId="40DDD888">
      <w:pPr>
        <w:bidi w:val="0"/>
        <w:rPr>
          <w:rFonts w:hint="default"/>
          <w:lang w:val="en-US" w:eastAsia="zh-CN"/>
        </w:rPr>
      </w:pPr>
    </w:p>
    <w:p w14:paraId="16AF1586">
      <w:pPr>
        <w:bidi w:val="0"/>
        <w:rPr>
          <w:rFonts w:hint="default"/>
          <w:lang w:val="en-US" w:eastAsia="zh-CN"/>
        </w:rPr>
      </w:pPr>
    </w:p>
    <w:p w14:paraId="6C75378F">
      <w:pPr>
        <w:bidi w:val="0"/>
        <w:rPr>
          <w:rFonts w:hint="default"/>
          <w:lang w:val="en-US" w:eastAsia="zh-CN"/>
        </w:rPr>
      </w:pPr>
    </w:p>
    <w:p w14:paraId="25A182B4">
      <w:pPr>
        <w:bidi w:val="0"/>
        <w:rPr>
          <w:rFonts w:hint="default"/>
          <w:lang w:val="en-US" w:eastAsia="zh-CN"/>
        </w:rPr>
      </w:pPr>
    </w:p>
    <w:p w14:paraId="73B98CEF">
      <w:pPr>
        <w:bidi w:val="0"/>
        <w:rPr>
          <w:rFonts w:hint="default"/>
          <w:lang w:val="en-US" w:eastAsia="zh-CN"/>
        </w:rPr>
      </w:pPr>
    </w:p>
    <w:p w14:paraId="7F0F6F0C">
      <w:pPr>
        <w:bidi w:val="0"/>
        <w:rPr>
          <w:rFonts w:hint="default"/>
          <w:lang w:val="en-US" w:eastAsia="zh-CN"/>
        </w:rPr>
      </w:pPr>
    </w:p>
    <w:p w14:paraId="4849975F">
      <w:pPr>
        <w:bidi w:val="0"/>
        <w:rPr>
          <w:rFonts w:hint="default"/>
          <w:lang w:val="en-US" w:eastAsia="zh-CN"/>
        </w:rPr>
      </w:pPr>
    </w:p>
    <w:p w14:paraId="6BFB5251">
      <w:pPr>
        <w:bidi w:val="0"/>
        <w:rPr>
          <w:rFonts w:hint="default"/>
          <w:lang w:val="en-US" w:eastAsia="zh-CN"/>
        </w:rPr>
      </w:pPr>
    </w:p>
    <w:p w14:paraId="16179AE0">
      <w:pPr>
        <w:bidi w:val="0"/>
        <w:rPr>
          <w:rFonts w:hint="default"/>
          <w:lang w:val="en-US" w:eastAsia="zh-CN"/>
        </w:rPr>
      </w:pPr>
    </w:p>
    <w:p w14:paraId="0219C2B3">
      <w:pPr>
        <w:bidi w:val="0"/>
        <w:rPr>
          <w:rFonts w:hint="default"/>
          <w:lang w:val="en-US" w:eastAsia="zh-CN"/>
        </w:rPr>
      </w:pPr>
    </w:p>
    <w:p w14:paraId="601F40D5">
      <w:pPr>
        <w:bidi w:val="0"/>
        <w:rPr>
          <w:rFonts w:hint="default"/>
          <w:lang w:val="en-US" w:eastAsia="zh-CN"/>
        </w:rPr>
      </w:pPr>
    </w:p>
    <w:p w14:paraId="2409FF03">
      <w:pPr>
        <w:bidi w:val="0"/>
        <w:rPr>
          <w:rFonts w:hint="default"/>
          <w:lang w:val="en-US" w:eastAsia="zh-CN"/>
        </w:rPr>
      </w:pPr>
    </w:p>
    <w:p w14:paraId="2A274215">
      <w:pPr>
        <w:jc w:val="center"/>
        <w:rPr>
          <w:rFonts w:hint="eastAsia" w:eastAsia="方正仿宋_GBK"/>
          <w:lang w:val="en-US" w:eastAsia="zh-CN"/>
        </w:rPr>
        <w:sectPr>
          <w:footerReference r:id="rId16" w:type="first"/>
          <w:footerReference r:id="rId15" w:type="default"/>
          <w:pgSz w:w="12240" w:h="15840"/>
          <w:pgMar w:top="1418" w:right="1418" w:bottom="1418" w:left="1418" w:header="851" w:footer="992" w:gutter="0"/>
          <w:pgNumType w:fmt="decimal"/>
          <w:cols w:space="720" w:num="1"/>
          <w:titlePg/>
        </w:sectPr>
      </w:pPr>
    </w:p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p w14:paraId="6D684401">
      <w:pPr>
        <w:numPr>
          <w:ilvl w:val="0"/>
          <w:numId w:val="15"/>
        </w:numPr>
        <w:spacing w:line="360" w:lineRule="auto"/>
        <w:ind w:left="0" w:leftChars="0" w:firstLine="420" w:firstLineChars="0"/>
        <w:jc w:val="center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bookmarkStart w:id="65" w:name="_Toc7883746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其他证明文件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65"/>
    <w:p w14:paraId="6C6DD6E7">
      <w:pPr>
        <w:rPr>
          <w:rFonts w:hint="default" w:ascii="方正仿宋_GBK" w:hAnsi="方正仿宋_GBK" w:eastAsia="方正仿宋_GBK" w:cs="方正仿宋_GBK"/>
          <w:color w:val="000000"/>
          <w:sz w:val="30"/>
          <w:szCs w:val="30"/>
          <w:highlight w:val="yellow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0"/>
          <w:szCs w:val="30"/>
          <w:highlight w:val="yellow"/>
          <w:lang w:val="en-US" w:eastAsia="zh-CN"/>
        </w:rPr>
        <w:br w:type="page"/>
      </w:r>
    </w:p>
    <w:p w14:paraId="35224D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附件二</w:t>
      </w:r>
    </w:p>
    <w:p w14:paraId="0A60D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劳务派遣合同</w:t>
      </w:r>
    </w:p>
    <w:p w14:paraId="546E6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418D6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2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甲方（劳务派遣单位）：</w:t>
      </w:r>
    </w:p>
    <w:p w14:paraId="4B2CF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地址：</w:t>
      </w:r>
    </w:p>
    <w:p w14:paraId="0F326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</w:p>
    <w:p w14:paraId="42382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联系方式：</w:t>
      </w:r>
    </w:p>
    <w:p w14:paraId="50B42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2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乙方（实际用工单位）：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>南京新颐健康产业发展有限责任公司</w:t>
      </w:r>
    </w:p>
    <w:p w14:paraId="2BE94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地址：南京市江宁区秣陵街道清水亭西路2号百家湖科技产业园8栋209室</w:t>
      </w:r>
    </w:p>
    <w:p w14:paraId="49B30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</w:p>
    <w:p w14:paraId="6D198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联系方式：</w:t>
      </w:r>
    </w:p>
    <w:p w14:paraId="7A3CB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鉴于甲方具有劳务派遣资质，乙方有保洁和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厨师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岗位的用工需求，双方经友好协商，依据《中华人民共和国民法典》《中华人民共和国劳动合同法》等相关法律法规，就甲方为乙方提供保洁和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厨师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劳务派遣服务事宜达成如下协议：</w:t>
      </w:r>
    </w:p>
    <w:p w14:paraId="21FAC62B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派遣岗位及人员数量</w:t>
      </w:r>
    </w:p>
    <w:p w14:paraId="39067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派遣岗位：保洁和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厨师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 w14:paraId="21F64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人员数量：保洁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名，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厨师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名。</w:t>
      </w:r>
    </w:p>
    <w:p w14:paraId="2E32FE1B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 xml:space="preserve">派遣期限 </w:t>
      </w:r>
    </w:p>
    <w:p w14:paraId="3ACFF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66" w:name="autodocs_3_1"/>
      <w:r>
        <w:rPr>
          <w:rFonts w:hint="eastAsia" w:ascii="方正仿宋_GBK" w:hAnsi="方正仿宋_GBK" w:eastAsia="方正仿宋_GBK" w:cs="方正仿宋_GBK"/>
          <w:sz w:val="30"/>
          <w:szCs w:val="30"/>
        </w:rPr>
        <w:t>本合同派遣期限自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i/>
          <w:i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起至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2026年</w:t>
      </w:r>
      <w:r>
        <w:rPr>
          <w:rFonts w:hint="eastAsia" w:ascii="方正仿宋_GBK" w:hAnsi="方正仿宋_GBK" w:eastAsia="方正仿宋_GBK" w:cs="方正仿宋_GBK"/>
          <w:i/>
          <w:i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止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合同期满前30日内，双方应通过书面形式确认是否续约。若双方均未提出异议，则本合同自动延续一年。</w:t>
      </w:r>
      <w:bookmarkEnd w:id="66"/>
    </w:p>
    <w:p w14:paraId="4706A77D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工作时间和服务质量</w:t>
      </w:r>
    </w:p>
    <w:p w14:paraId="692E6D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保洁和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厨师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的工作时间由乙方根据实际工作需要合理安排，但应保证符合国家法律法规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有关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规定。</w:t>
      </w:r>
      <w:bookmarkStart w:id="67" w:name="autodocs_4_1"/>
      <w:r>
        <w:rPr>
          <w:rFonts w:hint="eastAsia" w:ascii="方正仿宋_GBK" w:hAnsi="方正仿宋_GBK" w:eastAsia="方正仿宋_GBK" w:cs="方正仿宋_GBK"/>
          <w:sz w:val="30"/>
          <w:szCs w:val="30"/>
        </w:rPr>
        <w:t>乙方应按照国家及地方有关规定，保证派遣人员享有法定节假日、病假等休息休假权利。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</w:t>
      </w:r>
    </w:p>
    <w:p w14:paraId="5F6AA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派遣人员的工作质量和服务标准应符合以下要求：</w:t>
      </w:r>
    </w:p>
    <w:p w14:paraId="2A2C1269"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厨师需按照乙方提供的食谱和卫生标准准备饭菜，确保食品质量和安全，满足乙方员工的用餐需求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 w14:paraId="21D68E99"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保洁人员需每日按时完成指定区域的清洁任务，确保环境整洁卫生，达到乙方制定的清洁标准。</w:t>
      </w:r>
    </w:p>
    <w:p w14:paraId="0D1EE00F"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若派遣人员未能达到上述工作质量和服务标准，乙方有权要求甲方立即更换派遣人员。同时，乙方有权根据实际工作需要制定具体的服务质量标准和考核机制，确保派遣人员的服务水平符合乙方的要求。</w:t>
      </w:r>
      <w:bookmarkEnd w:id="67"/>
    </w:p>
    <w:p w14:paraId="54186C55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合同金额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及支付方式</w:t>
      </w:r>
    </w:p>
    <w:p w14:paraId="48872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合同总金额为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元。其中有关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保洁人员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费用为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________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元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有关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厨师费用为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_______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元。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以上费用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包含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劳务人员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工资、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奖金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福利、餐补及交通补贴、社会保险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等所有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费用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 w14:paraId="2A2598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支付方式：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本合同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签订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后一个月内，乙方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支付总费用的50%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2025年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月支付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完剩余费用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乙方每次付款前甲方均应提供等额的增值税专用发票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，否则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乙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方有权不支付款项，且无需承担任何逾期付款的违约责任）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。甲方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将工资发放至派遣人员的个人银行账户。乙方有权随时调取甲方提供的工资发放凭证和社会保险缴纳记录，以确保甲方按时足额发放工资并按规定缴纳社会保险。</w:t>
      </w:r>
    </w:p>
    <w:p w14:paraId="28526339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社会保险</w:t>
      </w:r>
    </w:p>
    <w:p w14:paraId="55CD4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甲方应按国家和地方政府规定，为派遣人员办理社会保险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并缴纳相关费用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（包括养老保险、医疗保险、失业保险、工伤保险和生育保险）</w:t>
      </w:r>
      <w:bookmarkStart w:id="68" w:name="autodocs_7_1"/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  <w:bookmarkEnd w:id="68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如甲方派遣人员为已达退休年龄人员，不再办理社会保险，但需办理人身意外保险。</w:t>
      </w:r>
    </w:p>
    <w:p w14:paraId="2BE27D29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双方权利与义务</w:t>
      </w:r>
    </w:p>
    <w:p w14:paraId="17707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（一）甲方权利与义务</w:t>
      </w:r>
    </w:p>
    <w:p w14:paraId="63E83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权利</w:t>
      </w:r>
    </w:p>
    <w:p w14:paraId="35143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有权按照本合同约定向乙方收取派遣服务费用。</w:t>
      </w:r>
    </w:p>
    <w:p w14:paraId="77921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- 对乙方违反本合同约定及国家法律法规规定，损害派遣人员合法权益的行为，有权提出书面意见并要求乙方改正。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</w:p>
    <w:p w14:paraId="74AD3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义务</w:t>
      </w:r>
    </w:p>
    <w:p w14:paraId="238A4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按照乙方要求，招聘、筛选、派遣符合条件的保洁和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厨师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人员，并保证所派遣人员身份信息真实、无违法犯罪记录。</w:t>
      </w:r>
    </w:p>
    <w:p w14:paraId="7C1BE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与派遣人员签订劳动合同，建立劳动关系，承担用人单位的法律责任。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如派遣人员为已退休人员，应签订聘用协议。</w:t>
      </w:r>
    </w:p>
    <w:p w14:paraId="79CA7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负责派遣人员的日常管理，包括但不限于工资发放、社会保险缴纳、档案管理等。</w:t>
      </w:r>
    </w:p>
    <w:p w14:paraId="5D3763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- </w:t>
      </w:r>
      <w:bookmarkStart w:id="69" w:name="autodocs_8_1"/>
      <w:r>
        <w:rPr>
          <w:rFonts w:hint="eastAsia" w:ascii="方正仿宋_GBK" w:hAnsi="方正仿宋_GBK" w:eastAsia="方正仿宋_GBK" w:cs="方正仿宋_GBK"/>
          <w:sz w:val="30"/>
          <w:szCs w:val="30"/>
        </w:rPr>
        <w:t>协助乙方处理派遣人员在工作期间发生的工伤、患病、非因工负伤等事宜。甲方应负责派遣人员的社会保险缴纳及工伤认定申请，若甲方未能履行上述义务，应根据国家法律法规及本合同约定承担相应责任，并按未履行部分涉及金额的5%向乙方支付违约金，若该违约金不能弥补乙方损失的，甲方应另行赔偿。</w:t>
      </w:r>
      <w:bookmarkEnd w:id="69"/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 w14:paraId="551FF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（二）乙方权利与义务</w:t>
      </w:r>
    </w:p>
    <w:p w14:paraId="3D14E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70" w:name="autodocs_9_1"/>
      <w:r>
        <w:rPr>
          <w:rFonts w:hint="eastAsia" w:ascii="方正仿宋_GBK" w:hAnsi="方正仿宋_GBK" w:eastAsia="方正仿宋_GBK" w:cs="方正仿宋_GBK"/>
          <w:sz w:val="30"/>
          <w:szCs w:val="30"/>
        </w:rPr>
        <w:t>权利</w:t>
      </w:r>
    </w:p>
    <w:p w14:paraId="4367CF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对甲方派遣的人员进行工作安排、日常管理和工作考核，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有权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要求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更换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派遣人员，若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派遣人员无法胜任工作、违反乙方规章制度或法律法规、或存在其他严重影响工作秩序的行为。乙方应以书面形式通知甲方更换派遣人员的需求，甲方应在接到通知后的5个工作日内完成更换，并确保新派遣人员符合乙方的要求。</w:t>
      </w:r>
    </w:p>
    <w:p w14:paraId="2F8C5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在派遣人员严重违反乙方规章制度、劳动纪律或法律法规规定时，有权将其退回甲方，由甲方按照相关规定处理。</w:t>
      </w:r>
    </w:p>
    <w:p w14:paraId="0E6AE1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若派遣人员的服务质量不达标但未构成严重违规，乙方有权要求甲方在10个工作日内采取改正措施；若改正措施无效，乙方有权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要求甲方支付合同总金额5%的违约金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bookmarkEnd w:id="70"/>
    <w:p w14:paraId="0359D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义务</w:t>
      </w:r>
    </w:p>
    <w:p w14:paraId="035AE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按照本合同约定向甲方支付派遣服务费用及其他相关费用。</w:t>
      </w:r>
    </w:p>
    <w:p w14:paraId="76F0B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为派遣人员提供符合国家规定的劳动条件和劳动保护用品，保障派遣人员在工作期间的人身安全和健康。</w:t>
      </w:r>
    </w:p>
    <w:p w14:paraId="008EF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尊重派遣人员的人格尊严和劳动权利，不得歧视、虐待派遣人员。</w:t>
      </w:r>
    </w:p>
    <w:p w14:paraId="37101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 向派遣人员提供必要的工作培训和指导，使其能够胜任工作岗位。</w:t>
      </w:r>
    </w:p>
    <w:p w14:paraId="1716D08B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合同的解除与终止</w:t>
      </w:r>
    </w:p>
    <w:p w14:paraId="65FDC5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经双方协商一致并签署书面协议后，方可解除本合同。</w:t>
      </w:r>
    </w:p>
    <w:p w14:paraId="54855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若一方违反本合同约定，另一方有权解除合同，并要求违约方承担相应的违约责任。 </w:t>
      </w:r>
    </w:p>
    <w:p w14:paraId="34ECC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本合同期满或出现以下任一情形时，本合同自行终止：</w:t>
      </w:r>
    </w:p>
    <w:p w14:paraId="35750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 双方协商一致解除合同；</w:t>
      </w:r>
    </w:p>
    <w:p w14:paraId="2A6334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2. 甲方未能按照合同约定派遣合格人员，且在乙方书面通知后30日内仍未改正；</w:t>
      </w:r>
    </w:p>
    <w:p w14:paraId="76A72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 派遣人员严重违反乙方规章制度、劳动纪律或法律法规规定，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给乙方造成损失的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；</w:t>
      </w:r>
    </w:p>
    <w:p w14:paraId="5C61E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4. 其他法律法规规定的解除或终止情形。</w:t>
      </w:r>
    </w:p>
    <w:p w14:paraId="4F907337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 xml:space="preserve">违约责任 </w:t>
      </w:r>
    </w:p>
    <w:p w14:paraId="26D10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若甲方未按照本合同约定派遣人员、支付工资或缴纳社会保险费用等，应按照违约金额的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%向乙方支付违约金，并承担因此给乙方造成的损失。</w:t>
      </w:r>
    </w:p>
    <w:p w14:paraId="4D261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若乙方未按照本合同约定支付派遣服务费用及其他相关费用，甲方应发出书面催告通知。逾期超过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日的，应按照未支付金额的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%向甲方支付违约金；逾期超过45日仍未支付的，甲方有权解除合同，并要求乙方支付已发生的费用及逾期付款违约金。</w:t>
      </w:r>
    </w:p>
    <w:p w14:paraId="3BD90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任何一方违反本合同约定，给对方或派遣人员造成损害的，应承担赔偿责任。</w:t>
      </w:r>
    </w:p>
    <w:p w14:paraId="35AED17E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争议解决</w:t>
      </w:r>
    </w:p>
    <w:p w14:paraId="4831B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本合同在履行过程中如发生争议，双方应首先友好协商解决；协商不成的，任何一方均有权向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乙方所在地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的人民法院提起诉讼。</w:t>
      </w:r>
    </w:p>
    <w:p w14:paraId="59A4F5E6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其他条款</w:t>
      </w:r>
    </w:p>
    <w:p w14:paraId="2F4BB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本合同未尽事宜，双方可另行协商补充，并以书面形式作为本合同的附件，与本合同具有同等法律效力。</w:t>
      </w:r>
    </w:p>
    <w:p w14:paraId="0B59E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本合同一式两份，甲乙双方各执一份，自双方签字（或盖章）之日起生效。</w:t>
      </w:r>
    </w:p>
    <w:p w14:paraId="3153E3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（以下无正文）</w:t>
      </w:r>
    </w:p>
    <w:p w14:paraId="0B321B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1DFE8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甲方（盖章）：__________________</w:t>
      </w:r>
    </w:p>
    <w:p w14:paraId="20075F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法定代表人或授权代表（签字）：______</w:t>
      </w:r>
    </w:p>
    <w:p w14:paraId="47228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签订日期：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p w14:paraId="084855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 w14:paraId="4EC09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乙方（盖章）：__________________</w:t>
      </w:r>
    </w:p>
    <w:p w14:paraId="2F2C8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法定代表人或授权代表（签字）：______</w:t>
      </w:r>
    </w:p>
    <w:p w14:paraId="4BA39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签订日期：______年____月____日</w:t>
      </w:r>
    </w:p>
    <w:p w14:paraId="62B62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07D68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10012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0"/>
          <w:szCs w:val="30"/>
          <w:highlight w:val="yellow"/>
          <w:lang w:val="en-US" w:eastAsia="zh-CN"/>
        </w:rPr>
      </w:pPr>
    </w:p>
    <w:sectPr>
      <w:footerReference r:id="rId17" w:type="default"/>
      <w:pgSz w:w="12240" w:h="15840"/>
      <w:pgMar w:top="2098" w:right="1587" w:bottom="1701" w:left="158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7C5BD">
    <w:pPr>
      <w:pStyle w:val="25"/>
      <w:tabs>
        <w:tab w:val="center" w:pos="4153"/>
        <w:tab w:val="right" w:pos="8306"/>
        <w:tab w:val="clear" w:pos="4680"/>
        <w:tab w:val="clear" w:pos="9360"/>
      </w:tabs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376BC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376BC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52006">
    <w:pPr>
      <w:pStyle w:val="25"/>
      <w:tabs>
        <w:tab w:val="left" w:pos="5363"/>
        <w:tab w:val="right" w:pos="8306"/>
        <w:tab w:val="clear" w:pos="4680"/>
        <w:tab w:val="clear" w:pos="9360"/>
      </w:tabs>
      <w:jc w:val="both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41172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F41172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D4923">
    <w:pPr>
      <w:pStyle w:val="25"/>
      <w:tabs>
        <w:tab w:val="center" w:pos="4153"/>
        <w:tab w:val="right" w:pos="8306"/>
        <w:tab w:val="clear" w:pos="4680"/>
        <w:tab w:val="clear" w:pos="9360"/>
      </w:tabs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6D5AF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6D5AF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EA8CE">
    <w:pPr>
      <w:pStyle w:val="25"/>
      <w:tabs>
        <w:tab w:val="left" w:pos="5363"/>
        <w:tab w:val="right" w:pos="8306"/>
        <w:tab w:val="clear" w:pos="4680"/>
        <w:tab w:val="clear" w:pos="9360"/>
      </w:tabs>
      <w:jc w:val="both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3F480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13F480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D5DD7">
    <w:pPr>
      <w:pStyle w:val="25"/>
      <w:tabs>
        <w:tab w:val="center" w:pos="4153"/>
        <w:tab w:val="right" w:pos="8306"/>
        <w:tab w:val="clear" w:pos="4680"/>
        <w:tab w:val="clear" w:pos="9360"/>
      </w:tabs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7C959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17C959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B08EE">
    <w:pPr>
      <w:pStyle w:val="25"/>
      <w:tabs>
        <w:tab w:val="center" w:pos="4153"/>
        <w:tab w:val="right" w:pos="8306"/>
        <w:tab w:val="clear" w:pos="4680"/>
        <w:tab w:val="clear" w:pos="9360"/>
      </w:tabs>
      <w:jc w:val="both"/>
      <w:rPr>
        <w:rFonts w:asci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4B9CD03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4B9CD03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C7224">
    <w:pPr>
      <w:pStyle w:val="25"/>
      <w:tabs>
        <w:tab w:val="center" w:pos="4153"/>
        <w:tab w:val="right" w:pos="8306"/>
        <w:tab w:val="clear" w:pos="4680"/>
        <w:tab w:val="clear" w:pos="9360"/>
      </w:tabs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25BB9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25BB9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BFBF7">
    <w:pPr>
      <w:pStyle w:val="25"/>
      <w:tabs>
        <w:tab w:val="center" w:pos="4153"/>
        <w:tab w:val="right" w:pos="8306"/>
        <w:tab w:val="clear" w:pos="4680"/>
        <w:tab w:val="clear" w:pos="9360"/>
      </w:tabs>
      <w:jc w:val="both"/>
      <w:rPr>
        <w:rFonts w:ascii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30779DE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tontNdIBAACl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30779DE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AD327">
    <w:pPr>
      <w:pStyle w:val="25"/>
      <w:tabs>
        <w:tab w:val="center" w:pos="4153"/>
        <w:tab w:val="right" w:pos="8306"/>
        <w:tab w:val="clear" w:pos="4680"/>
        <w:tab w:val="clear" w:pos="9360"/>
      </w:tabs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BEB23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BEB23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4500C">
    <w:pPr>
      <w:pStyle w:val="25"/>
      <w:tabs>
        <w:tab w:val="center" w:pos="4153"/>
        <w:tab w:val="right" w:pos="8306"/>
        <w:tab w:val="clear" w:pos="4680"/>
        <w:tab w:val="clear" w:pos="9360"/>
      </w:tabs>
      <w:jc w:val="both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7BBA7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7BBA7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069D1">
    <w:pPr>
      <w:pStyle w:val="25"/>
      <w:tabs>
        <w:tab w:val="center" w:pos="4153"/>
        <w:tab w:val="right" w:pos="8306"/>
        <w:tab w:val="clear" w:pos="4680"/>
        <w:tab w:val="clear" w:pos="9360"/>
      </w:tabs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BD8D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3BD8D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9B3F7">
    <w:pPr>
      <w:pStyle w:val="25"/>
      <w:tabs>
        <w:tab w:val="center" w:pos="4153"/>
        <w:tab w:val="right" w:pos="8306"/>
        <w:tab w:val="clear" w:pos="4680"/>
        <w:tab w:val="clear" w:pos="9360"/>
      </w:tabs>
      <w:jc w:val="both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30CC8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630CC8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92043">
    <w:pPr>
      <w:pStyle w:val="25"/>
      <w:tabs>
        <w:tab w:val="center" w:pos="4153"/>
        <w:tab w:val="right" w:pos="8306"/>
        <w:tab w:val="clear" w:pos="4680"/>
        <w:tab w:val="clear" w:pos="9360"/>
      </w:tabs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49ECF">
                          <w:pPr>
                            <w:pStyle w:val="25"/>
                            <w:tabs>
                              <w:tab w:val="center" w:pos="4153"/>
                              <w:tab w:val="right" w:pos="8306"/>
                              <w:tab w:val="clear" w:pos="4680"/>
                              <w:tab w:val="clear" w:pos="9360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49ECF">
                    <w:pPr>
                      <w:pStyle w:val="25"/>
                      <w:tabs>
                        <w:tab w:val="center" w:pos="4153"/>
                        <w:tab w:val="right" w:pos="8306"/>
                        <w:tab w:val="clear" w:pos="4680"/>
                        <w:tab w:val="clear" w:pos="9360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A8930"/>
    <w:multiLevelType w:val="singleLevel"/>
    <w:tmpl w:val="899A893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DA72B52"/>
    <w:multiLevelType w:val="singleLevel"/>
    <w:tmpl w:val="9DA72B5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4EDA0D6"/>
    <w:multiLevelType w:val="singleLevel"/>
    <w:tmpl w:val="D4EDA0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BBF9813"/>
    <w:multiLevelType w:val="singleLevel"/>
    <w:tmpl w:val="EBBF981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E082F3D"/>
    <w:multiLevelType w:val="singleLevel"/>
    <w:tmpl w:val="0E082F3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15516451"/>
    <w:multiLevelType w:val="singleLevel"/>
    <w:tmpl w:val="1551645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16DCEA0C"/>
    <w:multiLevelType w:val="singleLevel"/>
    <w:tmpl w:val="16DCEA0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1E0E9D8B"/>
    <w:multiLevelType w:val="singleLevel"/>
    <w:tmpl w:val="1E0E9D8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4">
    <w:nsid w:val="48EB5422"/>
    <w:multiLevelType w:val="singleLevel"/>
    <w:tmpl w:val="48EB542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5">
    <w:nsid w:val="51B531D0"/>
    <w:multiLevelType w:val="singleLevel"/>
    <w:tmpl w:val="51B531D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54FD4885"/>
    <w:multiLevelType w:val="singleLevel"/>
    <w:tmpl w:val="54FD488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7">
    <w:nsid w:val="71BDA883"/>
    <w:multiLevelType w:val="singleLevel"/>
    <w:tmpl w:val="71BDA88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7"/>
  </w:num>
  <w:num w:numId="8">
    <w:abstractNumId w:val="10"/>
  </w:num>
  <w:num w:numId="9">
    <w:abstractNumId w:val="3"/>
  </w:num>
  <w:num w:numId="10">
    <w:abstractNumId w:val="12"/>
  </w:num>
  <w:num w:numId="11">
    <w:abstractNumId w:val="15"/>
  </w:num>
  <w:num w:numId="12">
    <w:abstractNumId w:val="11"/>
  </w:num>
  <w:num w:numId="13">
    <w:abstractNumId w:val="0"/>
  </w:num>
  <w:num w:numId="14">
    <w:abstractNumId w:val="16"/>
  </w:num>
  <w:num w:numId="15">
    <w:abstractNumId w:val="13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8AC6127"/>
    <w:rsid w:val="08F27994"/>
    <w:rsid w:val="0AC21970"/>
    <w:rsid w:val="14D72B6C"/>
    <w:rsid w:val="1B071DD5"/>
    <w:rsid w:val="21F3214E"/>
    <w:rsid w:val="276E559E"/>
    <w:rsid w:val="29433301"/>
    <w:rsid w:val="2DEA609B"/>
    <w:rsid w:val="3106415E"/>
    <w:rsid w:val="3CA164D5"/>
    <w:rsid w:val="449E2BF2"/>
    <w:rsid w:val="4B784E98"/>
    <w:rsid w:val="5E1C33F4"/>
    <w:rsid w:val="68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color w:val="000000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4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5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50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8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Plain Text"/>
    <w:basedOn w:val="1"/>
    <w:qFormat/>
    <w:uiPriority w:val="0"/>
    <w:pPr>
      <w:autoSpaceDE/>
      <w:autoSpaceDN/>
      <w:adjustRightInd/>
      <w:jc w:val="both"/>
    </w:pPr>
    <w:rPr>
      <w:rFonts w:hAnsi="Courier New"/>
      <w:kern w:val="2"/>
      <w:sz w:val="21"/>
      <w:szCs w:val="20"/>
    </w:rPr>
  </w:style>
  <w:style w:type="paragraph" w:styleId="25">
    <w:name w:val="footer"/>
    <w:basedOn w:val="1"/>
    <w:link w:val="1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toc 2"/>
    <w:basedOn w:val="1"/>
    <w:next w:val="1"/>
    <w:qFormat/>
    <w:uiPriority w:val="39"/>
    <w:pPr>
      <w:ind w:left="240"/>
    </w:pPr>
    <w:rPr>
      <w:rFonts w:ascii="Calibri" w:hAnsi="Calibri"/>
      <w:smallCaps/>
      <w:sz w:val="20"/>
      <w:szCs w:val="20"/>
    </w:rPr>
  </w:style>
  <w:style w:type="paragraph" w:styleId="30">
    <w:name w:val="Body Text 2"/>
    <w:basedOn w:val="1"/>
    <w:link w:val="149"/>
    <w:unhideWhenUsed/>
    <w:qFormat/>
    <w:uiPriority w:val="99"/>
    <w:pPr>
      <w:spacing w:after="120" w:line="480" w:lineRule="auto"/>
    </w:p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Normal (Web)"/>
    <w:basedOn w:val="1"/>
    <w:qFormat/>
    <w:uiPriority w:val="0"/>
    <w:pPr>
      <w:widowControl/>
      <w:autoSpaceDE/>
      <w:autoSpaceDN/>
      <w:adjustRightInd/>
      <w:spacing w:before="100" w:beforeLines="0" w:beforeAutospacing="1" w:after="100" w:afterLines="0" w:afterAutospacing="1"/>
    </w:pPr>
    <w:rPr>
      <w:rFonts w:hAnsi="宋体"/>
      <w:sz w:val="15"/>
      <w:szCs w:val="15"/>
    </w:rPr>
  </w:style>
  <w:style w:type="paragraph" w:styleId="33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4">
    <w:name w:val="Title"/>
    <w:basedOn w:val="29"/>
    <w:next w:val="1"/>
    <w:link w:val="14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6">
    <w:name w:val="Table Grid"/>
    <w:basedOn w:val="3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6">
    <w:name w:val="Strong"/>
    <w:basedOn w:val="135"/>
    <w:qFormat/>
    <w:uiPriority w:val="22"/>
    <w:rPr>
      <w:b/>
      <w:bCs/>
    </w:rPr>
  </w:style>
  <w:style w:type="character" w:styleId="137">
    <w:name w:val="Emphasis"/>
    <w:basedOn w:val="135"/>
    <w:qFormat/>
    <w:uiPriority w:val="20"/>
    <w:rPr>
      <w:i/>
      <w:iCs/>
    </w:rPr>
  </w:style>
  <w:style w:type="character" w:styleId="138">
    <w:name w:val="Hyperlink"/>
    <w:basedOn w:val="135"/>
    <w:semiHidden/>
    <w:unhideWhenUsed/>
    <w:qFormat/>
    <w:uiPriority w:val="99"/>
    <w:rPr>
      <w:color w:val="0000FF"/>
      <w:u w:val="single"/>
    </w:rPr>
  </w:style>
  <w:style w:type="character" w:customStyle="1" w:styleId="139">
    <w:name w:val="Header Char"/>
    <w:basedOn w:val="135"/>
    <w:link w:val="26"/>
    <w:qFormat/>
    <w:uiPriority w:val="99"/>
  </w:style>
  <w:style w:type="character" w:customStyle="1" w:styleId="140">
    <w:name w:val="Footer Char"/>
    <w:basedOn w:val="135"/>
    <w:link w:val="25"/>
    <w:qFormat/>
    <w:uiPriority w:val="99"/>
  </w:style>
  <w:style w:type="paragraph" w:styleId="14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2">
    <w:name w:val="Heading 1 Char"/>
    <w:basedOn w:val="135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3">
    <w:name w:val="Heading 2 Char"/>
    <w:basedOn w:val="13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4">
    <w:name w:val="Heading 3 Char"/>
    <w:basedOn w:val="135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5">
    <w:name w:val="Title Char"/>
    <w:basedOn w:val="135"/>
    <w:link w:val="3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6">
    <w:name w:val="Subtitle Char"/>
    <w:basedOn w:val="135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Body Text Char"/>
    <w:basedOn w:val="135"/>
    <w:link w:val="19"/>
    <w:qFormat/>
    <w:uiPriority w:val="99"/>
  </w:style>
  <w:style w:type="character" w:customStyle="1" w:styleId="149">
    <w:name w:val="Body Text 2 Char"/>
    <w:basedOn w:val="135"/>
    <w:link w:val="30"/>
    <w:qFormat/>
    <w:uiPriority w:val="99"/>
  </w:style>
  <w:style w:type="character" w:customStyle="1" w:styleId="150">
    <w:name w:val="Body Text 3 Char"/>
    <w:basedOn w:val="135"/>
    <w:link w:val="17"/>
    <w:qFormat/>
    <w:uiPriority w:val="99"/>
    <w:rPr>
      <w:sz w:val="16"/>
      <w:szCs w:val="16"/>
    </w:rPr>
  </w:style>
  <w:style w:type="character" w:customStyle="1" w:styleId="151">
    <w:name w:val="Macro Text Char"/>
    <w:basedOn w:val="135"/>
    <w:link w:val="2"/>
    <w:qFormat/>
    <w:uiPriority w:val="99"/>
    <w:rPr>
      <w:rFonts w:ascii="Courier" w:hAnsi="Courier"/>
      <w:sz w:val="20"/>
      <w:szCs w:val="20"/>
    </w:rPr>
  </w:style>
  <w:style w:type="paragraph" w:styleId="152">
    <w:name w:val="Quote"/>
    <w:basedOn w:val="1"/>
    <w:next w:val="1"/>
    <w:link w:val="1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3">
    <w:name w:val="Quote Char"/>
    <w:basedOn w:val="135"/>
    <w:link w:val="1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4">
    <w:name w:val="Heading 4 Char"/>
    <w:basedOn w:val="135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5">
    <w:name w:val="Heading 5 Char"/>
    <w:basedOn w:val="135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6">
    <w:name w:val="Heading 6 Char"/>
    <w:basedOn w:val="135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7">
    <w:name w:val="Heading 7 Char"/>
    <w:basedOn w:val="135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8">
    <w:name w:val="Heading 8 Char"/>
    <w:basedOn w:val="135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9">
    <w:name w:val="Heading 9 Char"/>
    <w:basedOn w:val="135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60">
    <w:name w:val="Intense Quote"/>
    <w:basedOn w:val="1"/>
    <w:next w:val="1"/>
    <w:link w:val="16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Intense Quote Char"/>
    <w:basedOn w:val="135"/>
    <w:link w:val="16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Emphasis"/>
    <w:basedOn w:val="13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3">
    <w:name w:val="Intense Emphasis"/>
    <w:basedOn w:val="135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4">
    <w:name w:val="Subtle Reference"/>
    <w:basedOn w:val="135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5">
    <w:name w:val="Intense Reference"/>
    <w:basedOn w:val="135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6">
    <w:name w:val="Book Title"/>
    <w:basedOn w:val="135"/>
    <w:qFormat/>
    <w:uiPriority w:val="33"/>
    <w:rPr>
      <w:b/>
      <w:bCs/>
      <w:smallCaps/>
      <w:spacing w:val="5"/>
    </w:rPr>
  </w:style>
  <w:style w:type="paragraph" w:customStyle="1" w:styleId="167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8">
    <w:name w:val="表格文字"/>
    <w:basedOn w:val="1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4945</Words>
  <Characters>5141</Characters>
  <Lines>0</Lines>
  <Paragraphs>0</Paragraphs>
  <TotalTime>53</TotalTime>
  <ScaleCrop>false</ScaleCrop>
  <LinksUpToDate>false</LinksUpToDate>
  <CharactersWithSpaces>5583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叶茂</dc:creator>
  <cp:lastModifiedBy>叶茂</cp:lastModifiedBy>
  <dcterms:modified xsi:type="dcterms:W3CDTF">2025-03-12T01:07:48Z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eyJoZGlkIjoiMDM3NDQ5YjI0MDc5YWQwMjBiZmI1OGYxODhiYjNlODEiLCJ1c2VySWQiOiIzNzY2NDM1NjcifQ==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92C8A68F899C40158BCD322E320D2C0F_13</vt:lpwstr>
  </property>
</Properties>
</file>